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D1" w:rsidRDefault="005978D1" w:rsidP="005978D1">
      <w:pPr>
        <w:pStyle w:val="western"/>
        <w:spacing w:before="0" w:beforeAutospacing="0" w:after="0" w:afterAutospacing="0"/>
        <w:ind w:firstLine="706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t>Государственное казенное учреждение Брянской области «</w:t>
      </w:r>
      <w:proofErr w:type="spellStart"/>
      <w:r>
        <w:rPr>
          <w:b/>
          <w:bCs/>
          <w:color w:val="000000"/>
          <w:sz w:val="20"/>
          <w:szCs w:val="20"/>
        </w:rPr>
        <w:t>Почепское</w:t>
      </w:r>
      <w:proofErr w:type="spellEnd"/>
      <w:r>
        <w:rPr>
          <w:b/>
          <w:bCs/>
          <w:color w:val="000000"/>
          <w:sz w:val="20"/>
          <w:szCs w:val="20"/>
        </w:rPr>
        <w:t xml:space="preserve"> лесничество» </w:t>
      </w:r>
      <w:r>
        <w:rPr>
          <w:rStyle w:val="apple-converted-space"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сообщает о проведен</w:t>
      </w:r>
      <w:proofErr w:type="gramStart"/>
      <w:r>
        <w:rPr>
          <w:color w:val="000000"/>
          <w:sz w:val="20"/>
          <w:szCs w:val="20"/>
        </w:rPr>
        <w:t>ии ау</w:t>
      </w:r>
      <w:proofErr w:type="gramEnd"/>
      <w:r>
        <w:rPr>
          <w:color w:val="000000"/>
          <w:sz w:val="20"/>
          <w:szCs w:val="20"/>
        </w:rPr>
        <w:t>кциона по реализации в установленном действующим законодательством порядке государственного недвижимого имущества, являющегося собственностью субъекта Российской Федерации – Брянской области, и находящегося в оперативном управлении государственного казенного учреждения  Брянской области «</w:t>
      </w:r>
      <w:proofErr w:type="spellStart"/>
      <w:r>
        <w:rPr>
          <w:color w:val="000000"/>
          <w:sz w:val="20"/>
          <w:szCs w:val="20"/>
        </w:rPr>
        <w:t>Почепское</w:t>
      </w:r>
      <w:proofErr w:type="spellEnd"/>
      <w:r>
        <w:rPr>
          <w:color w:val="000000"/>
          <w:sz w:val="20"/>
          <w:szCs w:val="20"/>
        </w:rPr>
        <w:t xml:space="preserve"> лесничество».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0"/>
          <w:szCs w:val="20"/>
        </w:rPr>
        <w:t>Основания для проведения аукциона</w:t>
      </w:r>
      <w:r>
        <w:rPr>
          <w:color w:val="000000"/>
          <w:sz w:val="20"/>
          <w:szCs w:val="20"/>
        </w:rPr>
        <w:t>: аукцион проводится в соответствии с Гражданским кодексом Российской Федерации, Земельным Кодексом, Федеральными законами № 135-ФЗ «О защите конкуренции» от 26.07.2006 г.,  постановлением Правительства Российской Федерации от 12.08.2002 г. № 585 «Об утверждении положения об организации продажи государственного или муниципального имущества на аукционе и положения об организации продажи находящихся в государственной или муниципальной собственности акций открытых акционерных обществ на</w:t>
      </w:r>
      <w:proofErr w:type="gramEnd"/>
      <w:r>
        <w:rPr>
          <w:color w:val="000000"/>
          <w:sz w:val="20"/>
          <w:szCs w:val="20"/>
        </w:rPr>
        <w:t xml:space="preserve"> специализированном </w:t>
      </w:r>
      <w:proofErr w:type="gramStart"/>
      <w:r>
        <w:rPr>
          <w:color w:val="000000"/>
          <w:sz w:val="20"/>
          <w:szCs w:val="20"/>
        </w:rPr>
        <w:t>аукционе</w:t>
      </w:r>
      <w:proofErr w:type="gramEnd"/>
      <w:r>
        <w:rPr>
          <w:color w:val="000000"/>
          <w:sz w:val="20"/>
          <w:szCs w:val="20"/>
        </w:rPr>
        <w:t>», на основании распоряжения Правительства Брянской области от 03.07.2017  г . № 187-рп, приказа управления лесами Брянской области от 06.07.2017</w:t>
      </w:r>
      <w:r>
        <w:rPr>
          <w:rStyle w:val="apple-converted-space"/>
          <w:color w:val="FF0000"/>
          <w:sz w:val="20"/>
          <w:szCs w:val="20"/>
        </w:rPr>
        <w:t> </w:t>
      </w:r>
      <w:r>
        <w:rPr>
          <w:color w:val="000000"/>
          <w:sz w:val="20"/>
          <w:szCs w:val="20"/>
        </w:rPr>
        <w:t>г. № 419.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0"/>
          <w:szCs w:val="20"/>
        </w:rPr>
        <w:t>Продавец конторы Октябрьского лесничества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— Государственное казенное учреждение Брянской области «</w:t>
      </w:r>
      <w:proofErr w:type="spellStart"/>
      <w:r>
        <w:rPr>
          <w:color w:val="000000"/>
          <w:sz w:val="20"/>
          <w:szCs w:val="20"/>
        </w:rPr>
        <w:t>Почепское</w:t>
      </w:r>
      <w:proofErr w:type="spellEnd"/>
      <w:r>
        <w:rPr>
          <w:color w:val="000000"/>
          <w:sz w:val="20"/>
          <w:szCs w:val="20"/>
        </w:rPr>
        <w:t xml:space="preserve"> лесничество» (далее – ГКУ Брянской области «</w:t>
      </w:r>
      <w:proofErr w:type="spellStart"/>
      <w:r>
        <w:rPr>
          <w:color w:val="000000"/>
          <w:sz w:val="20"/>
          <w:szCs w:val="20"/>
        </w:rPr>
        <w:t>Почепское</w:t>
      </w:r>
      <w:proofErr w:type="spellEnd"/>
      <w:r>
        <w:rPr>
          <w:color w:val="000000"/>
          <w:sz w:val="20"/>
          <w:szCs w:val="20"/>
        </w:rPr>
        <w:t xml:space="preserve"> лесничество»), адрес: 243400</w:t>
      </w:r>
      <w:r>
        <w:rPr>
          <w:color w:val="FF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Брянская обл., г. Почеп, ул. Первомайская, д. 12, тел. (48345) 3-05-43, адрес электронной почты:</w:t>
      </w:r>
      <w:r>
        <w:rPr>
          <w:rStyle w:val="apple-converted-space"/>
          <w:color w:val="000000"/>
          <w:sz w:val="20"/>
          <w:szCs w:val="20"/>
        </w:rPr>
        <w:t> </w:t>
      </w:r>
      <w:proofErr w:type="spellStart"/>
      <w:r>
        <w:rPr>
          <w:rStyle w:val="apple-converted-space"/>
          <w:color w:val="000000"/>
          <w:sz w:val="20"/>
          <w:szCs w:val="20"/>
          <w:lang w:val="en-US"/>
        </w:rPr>
        <w:t>pchles</w:t>
      </w:r>
      <w:proofErr w:type="spellEnd"/>
      <w:r>
        <w:rPr>
          <w:color w:val="000000"/>
          <w:sz w:val="20"/>
          <w:szCs w:val="20"/>
        </w:rPr>
        <w:t>@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</w:rPr>
        <w:t>ru</w:t>
      </w:r>
      <w:proofErr w:type="spellEnd"/>
      <w:r>
        <w:rPr>
          <w:color w:val="000000"/>
          <w:sz w:val="20"/>
          <w:szCs w:val="20"/>
        </w:rPr>
        <w:t>.</w:t>
      </w:r>
      <w:proofErr w:type="gramEnd"/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0"/>
          <w:szCs w:val="20"/>
        </w:rPr>
        <w:t>Организатор аукциона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—–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</w:rPr>
        <w:t xml:space="preserve"> ГКУ Брянской области «</w:t>
      </w:r>
      <w:proofErr w:type="spellStart"/>
      <w:r>
        <w:rPr>
          <w:color w:val="000000"/>
          <w:sz w:val="20"/>
          <w:szCs w:val="20"/>
        </w:rPr>
        <w:t>Почепское</w:t>
      </w:r>
      <w:proofErr w:type="spellEnd"/>
      <w:r>
        <w:rPr>
          <w:color w:val="000000"/>
          <w:sz w:val="20"/>
          <w:szCs w:val="20"/>
        </w:rPr>
        <w:t xml:space="preserve"> лесничество», адрес организатора аукциона:243400, Брянская обл., г. Почеп, ул. Первомайская, д. 12, тел. (48345) 3-05-43, адрес электронной почты:</w:t>
      </w:r>
      <w:r>
        <w:rPr>
          <w:rStyle w:val="apple-converted-space"/>
          <w:color w:val="000000"/>
          <w:sz w:val="20"/>
          <w:szCs w:val="20"/>
        </w:rPr>
        <w:t> </w:t>
      </w:r>
      <w:proofErr w:type="spellStart"/>
      <w:r>
        <w:rPr>
          <w:rStyle w:val="apple-converted-space"/>
          <w:color w:val="000000"/>
          <w:sz w:val="20"/>
          <w:szCs w:val="20"/>
          <w:lang w:val="en-US"/>
        </w:rPr>
        <w:t>pchles</w:t>
      </w:r>
      <w:proofErr w:type="spellEnd"/>
      <w:r>
        <w:rPr>
          <w:color w:val="000000"/>
          <w:sz w:val="20"/>
          <w:szCs w:val="20"/>
        </w:rPr>
        <w:t>@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</w:rPr>
        <w:t>ru</w:t>
      </w:r>
      <w:proofErr w:type="spellEnd"/>
      <w:r>
        <w:rPr>
          <w:color w:val="000000"/>
          <w:sz w:val="20"/>
          <w:szCs w:val="20"/>
        </w:rPr>
        <w:t>.</w:t>
      </w:r>
      <w:proofErr w:type="gramEnd"/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Форма торгов: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открытый аукцион по составу участников и открытый по форме подачи предложений о цене продажи имущества.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t>Характеристика и адрес объектов, подлежащих реализации: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t>ЛОТ №1:</w:t>
      </w:r>
    </w:p>
    <w:p w:rsidR="005978D1" w:rsidRDefault="005978D1" w:rsidP="005978D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>- Контора Октябрьского лесничества,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назначение: нежилое, 1-этажное, общая площадь 78,20 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 xml:space="preserve">., инв. № 12353, </w:t>
      </w:r>
      <w:proofErr w:type="spellStart"/>
      <w:r>
        <w:rPr>
          <w:color w:val="000000"/>
          <w:sz w:val="22"/>
          <w:szCs w:val="22"/>
        </w:rPr>
        <w:t>лит</w:t>
      </w:r>
      <w:proofErr w:type="gramStart"/>
      <w:r>
        <w:rPr>
          <w:color w:val="000000"/>
          <w:sz w:val="22"/>
          <w:szCs w:val="22"/>
        </w:rPr>
        <w:t>.Б</w:t>
      </w:r>
      <w:proofErr w:type="spellEnd"/>
      <w:proofErr w:type="gramEnd"/>
      <w:r>
        <w:rPr>
          <w:color w:val="000000"/>
          <w:sz w:val="22"/>
          <w:szCs w:val="22"/>
        </w:rPr>
        <w:t xml:space="preserve">, адрес (местонахождение) объекта: Брянская область, </w:t>
      </w:r>
      <w:proofErr w:type="spellStart"/>
      <w:r>
        <w:rPr>
          <w:color w:val="000000"/>
          <w:sz w:val="22"/>
          <w:szCs w:val="22"/>
        </w:rPr>
        <w:t>Почепский</w:t>
      </w:r>
      <w:proofErr w:type="spellEnd"/>
      <w:r>
        <w:rPr>
          <w:color w:val="000000"/>
          <w:sz w:val="22"/>
          <w:szCs w:val="22"/>
        </w:rPr>
        <w:t xml:space="preserve"> район; Первомайский сельский совет, с. </w:t>
      </w:r>
      <w:proofErr w:type="gramStart"/>
      <w:r>
        <w:rPr>
          <w:color w:val="000000"/>
          <w:sz w:val="22"/>
          <w:szCs w:val="22"/>
        </w:rPr>
        <w:t>Первомайское</w:t>
      </w:r>
      <w:proofErr w:type="gramEnd"/>
      <w:r>
        <w:rPr>
          <w:color w:val="000000"/>
          <w:sz w:val="22"/>
          <w:szCs w:val="22"/>
        </w:rPr>
        <w:t>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t>Дата, время и место проведения аукциона</w:t>
      </w:r>
      <w:r w:rsidRPr="000B014B">
        <w:rPr>
          <w:b/>
          <w:bCs/>
          <w:color w:val="000000"/>
          <w:sz w:val="20"/>
          <w:szCs w:val="20"/>
        </w:rPr>
        <w:t>:</w:t>
      </w:r>
      <w:r w:rsidRPr="000B014B">
        <w:rPr>
          <w:rStyle w:val="apple-converted-space"/>
          <w:color w:val="000000"/>
          <w:sz w:val="20"/>
          <w:szCs w:val="20"/>
        </w:rPr>
        <w:t> </w:t>
      </w:r>
      <w:r w:rsidRPr="000B014B">
        <w:rPr>
          <w:rStyle w:val="apple-converted-space"/>
          <w:b/>
          <w:color w:val="000000"/>
          <w:sz w:val="20"/>
          <w:szCs w:val="20"/>
        </w:rPr>
        <w:t>04 сентября</w:t>
      </w:r>
      <w:r w:rsidRPr="000B014B">
        <w:rPr>
          <w:b/>
          <w:bCs/>
          <w:iCs/>
          <w:color w:val="000000"/>
          <w:sz w:val="20"/>
          <w:szCs w:val="20"/>
        </w:rPr>
        <w:t xml:space="preserve"> 2017г. в 10.00</w:t>
      </w:r>
      <w:r w:rsidRPr="000B014B">
        <w:rPr>
          <w:rStyle w:val="apple-converted-space"/>
          <w:color w:val="000000"/>
          <w:sz w:val="20"/>
          <w:szCs w:val="20"/>
        </w:rPr>
        <w:t> </w:t>
      </w:r>
      <w:r w:rsidRPr="000B014B">
        <w:rPr>
          <w:color w:val="000000"/>
          <w:sz w:val="20"/>
          <w:szCs w:val="20"/>
        </w:rPr>
        <w:t>по адресу организатора аукциона.</w:t>
      </w:r>
    </w:p>
    <w:p w:rsidR="005978D1" w:rsidRPr="000B014B" w:rsidRDefault="005978D1" w:rsidP="005978D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t>Заявки на участие в аукционе принимаются</w:t>
      </w:r>
      <w:r w:rsidRPr="000B014B">
        <w:rPr>
          <w:b/>
          <w:bCs/>
          <w:color w:val="000000"/>
          <w:sz w:val="20"/>
          <w:szCs w:val="20"/>
        </w:rPr>
        <w:t>: с</w:t>
      </w:r>
      <w:r w:rsidRPr="000B014B">
        <w:rPr>
          <w:rStyle w:val="apple-converted-space"/>
          <w:b/>
          <w:color w:val="000000"/>
          <w:sz w:val="20"/>
          <w:szCs w:val="20"/>
        </w:rPr>
        <w:t> 31</w:t>
      </w:r>
      <w:r w:rsidRPr="000B014B">
        <w:rPr>
          <w:rStyle w:val="apple-converted-space"/>
          <w:b/>
          <w:bCs/>
          <w:iCs/>
          <w:color w:val="000000"/>
          <w:sz w:val="20"/>
          <w:szCs w:val="20"/>
        </w:rPr>
        <w:t> июля</w:t>
      </w:r>
      <w:r w:rsidRPr="000B014B">
        <w:rPr>
          <w:b/>
          <w:bCs/>
          <w:iCs/>
          <w:color w:val="000000"/>
          <w:sz w:val="20"/>
          <w:szCs w:val="20"/>
        </w:rPr>
        <w:t xml:space="preserve"> 2017г</w:t>
      </w:r>
      <w:r w:rsidRPr="000B014B">
        <w:rPr>
          <w:b/>
          <w:bCs/>
          <w:i/>
          <w:iCs/>
          <w:color w:val="000000"/>
          <w:sz w:val="20"/>
          <w:szCs w:val="20"/>
        </w:rPr>
        <w:t>.</w:t>
      </w:r>
      <w:r w:rsidRPr="000B014B">
        <w:rPr>
          <w:rStyle w:val="apple-converted-space"/>
          <w:b/>
          <w:bCs/>
          <w:i/>
          <w:iCs/>
          <w:color w:val="FF00FF"/>
          <w:sz w:val="20"/>
          <w:szCs w:val="20"/>
        </w:rPr>
        <w:t> </w:t>
      </w:r>
      <w:r w:rsidRPr="000B014B">
        <w:rPr>
          <w:color w:val="000000"/>
          <w:sz w:val="20"/>
          <w:szCs w:val="20"/>
        </w:rPr>
        <w:t xml:space="preserve">по рабочим дням с 9.00 до 13.00 и с 14.00 до 17.45 (в пятницу </w:t>
      </w:r>
      <w:proofErr w:type="gramStart"/>
      <w:r w:rsidRPr="000B014B">
        <w:rPr>
          <w:color w:val="000000"/>
          <w:sz w:val="20"/>
          <w:szCs w:val="20"/>
        </w:rPr>
        <w:t>до</w:t>
      </w:r>
      <w:proofErr w:type="gramEnd"/>
      <w:r w:rsidRPr="000B014B">
        <w:rPr>
          <w:color w:val="000000"/>
          <w:sz w:val="20"/>
          <w:szCs w:val="20"/>
        </w:rPr>
        <w:t xml:space="preserve"> 16.30), </w:t>
      </w:r>
      <w:proofErr w:type="gramStart"/>
      <w:r w:rsidRPr="000B014B">
        <w:rPr>
          <w:color w:val="000000"/>
          <w:sz w:val="20"/>
          <w:szCs w:val="20"/>
        </w:rPr>
        <w:t>по</w:t>
      </w:r>
      <w:proofErr w:type="gramEnd"/>
      <w:r w:rsidRPr="000B014B">
        <w:rPr>
          <w:color w:val="000000"/>
          <w:sz w:val="20"/>
          <w:szCs w:val="20"/>
        </w:rPr>
        <w:t xml:space="preserve"> адресу организатора аукциона.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0B014B">
        <w:rPr>
          <w:b/>
          <w:bCs/>
          <w:color w:val="000000"/>
          <w:sz w:val="20"/>
          <w:szCs w:val="20"/>
        </w:rPr>
        <w:t>Срок окончания приема заявок</w:t>
      </w:r>
      <w:r w:rsidRPr="000B014B">
        <w:rPr>
          <w:rStyle w:val="apple-converted-space"/>
          <w:color w:val="000000"/>
          <w:sz w:val="20"/>
          <w:szCs w:val="20"/>
        </w:rPr>
        <w:t> </w:t>
      </w:r>
      <w:r w:rsidRPr="000B014B">
        <w:rPr>
          <w:color w:val="000000"/>
          <w:sz w:val="20"/>
          <w:szCs w:val="20"/>
        </w:rPr>
        <w:t>–</w:t>
      </w:r>
      <w:r w:rsidRPr="000B014B">
        <w:rPr>
          <w:rStyle w:val="apple-converted-space"/>
          <w:color w:val="000000"/>
          <w:sz w:val="20"/>
          <w:szCs w:val="20"/>
        </w:rPr>
        <w:t> 24</w:t>
      </w:r>
      <w:r w:rsidRPr="000B014B">
        <w:rPr>
          <w:b/>
          <w:bCs/>
          <w:i/>
          <w:iCs/>
          <w:color w:val="000000"/>
          <w:sz w:val="20"/>
          <w:szCs w:val="20"/>
        </w:rPr>
        <w:t>.08.2017г.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Дата определения участников аукциона: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заявки и документы претендентов будут рассмотрены комиссией по организации и проведению аукциона</w:t>
      </w:r>
      <w:r>
        <w:rPr>
          <w:rStyle w:val="apple-converted-space"/>
          <w:color w:val="000000"/>
          <w:sz w:val="20"/>
          <w:szCs w:val="20"/>
        </w:rPr>
        <w:t> </w:t>
      </w:r>
      <w:r w:rsidRPr="000B014B">
        <w:rPr>
          <w:rStyle w:val="apple-converted-space"/>
          <w:b/>
          <w:color w:val="000000"/>
          <w:sz w:val="20"/>
          <w:szCs w:val="20"/>
        </w:rPr>
        <w:t>31</w:t>
      </w:r>
      <w:r w:rsidRPr="000B014B">
        <w:rPr>
          <w:b/>
          <w:bCs/>
          <w:iCs/>
          <w:color w:val="000000"/>
          <w:sz w:val="20"/>
          <w:szCs w:val="20"/>
        </w:rPr>
        <w:t xml:space="preserve"> августа 2017г.</w:t>
      </w:r>
      <w:r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по адресу организатора аукциона: 243400, Брянская обл., г. Почеп, ул. Первомайская, д. 12, тел. (48345) 3-05-43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000000"/>
          <w:sz w:val="20"/>
          <w:szCs w:val="20"/>
        </w:rPr>
        <w:t>с даты оформления</w:t>
      </w:r>
      <w:proofErr w:type="gramEnd"/>
      <w:r>
        <w:rPr>
          <w:color w:val="000000"/>
          <w:sz w:val="20"/>
          <w:szCs w:val="20"/>
        </w:rPr>
        <w:t xml:space="preserve"> данного решения протоколом, путем вручения им под расписку соответствующего уведомления, либо направления такого уведомления по почте заказным письмом.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Начальная цена продажи имущества устанавливается на основании отчета об оценке рыночной стоимости объекта недвижимости, выполненного в соответствии с Федеральным законом Российской Федерации от 29.07.1998 года № 135-ФЗ «Об оценочной деятельности в Российской Федерации».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  <w:u w:val="single"/>
        </w:rPr>
        <w:t>Начальная цена продажи имущества: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ЛОТ № 1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 xml:space="preserve">– 45 300 (Сорок пять тысяч триста) рублей (с учетом НДС), 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стоимость конторы Октябрьского лесничества 45 300 (Сорок пять тысяч триста) рублей, согласно </w:t>
      </w:r>
    </w:p>
    <w:p w:rsidR="005978D1" w:rsidRDefault="005978D1" w:rsidP="005978D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отчету  17-347/-114-180 Н об оценке рыночной стоимости от 06.06.2017 г.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  <w:u w:val="single"/>
        </w:rPr>
        <w:t>Внесение задатка — 20% от начальной цены продажи, что составляет: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t>- ЛОТ № 1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color w:val="000000"/>
          <w:sz w:val="20"/>
          <w:szCs w:val="20"/>
        </w:rPr>
        <w:t>–</w:t>
      </w:r>
      <w:r>
        <w:rPr>
          <w:rStyle w:val="apple-converted-space"/>
          <w:b/>
          <w:color w:val="000000"/>
          <w:sz w:val="20"/>
          <w:szCs w:val="20"/>
        </w:rPr>
        <w:t> 9 060</w:t>
      </w:r>
      <w:r>
        <w:rPr>
          <w:rStyle w:val="apple-converted-space"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 (Девять тысяч шестьдесят) рублей;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0"/>
          <w:szCs w:val="20"/>
        </w:rPr>
        <w:t>Получателем задатка является ГКУ Брянской области «</w:t>
      </w:r>
      <w:proofErr w:type="spellStart"/>
      <w:r>
        <w:rPr>
          <w:color w:val="000000"/>
          <w:sz w:val="20"/>
          <w:szCs w:val="20"/>
        </w:rPr>
        <w:t>Почепское</w:t>
      </w:r>
      <w:proofErr w:type="spellEnd"/>
      <w:r>
        <w:rPr>
          <w:color w:val="000000"/>
          <w:sz w:val="20"/>
          <w:szCs w:val="20"/>
        </w:rPr>
        <w:t xml:space="preserve"> лесничество», временный счет</w:t>
      </w:r>
      <w:r>
        <w:rPr>
          <w:color w:val="000000"/>
          <w:sz w:val="20"/>
          <w:szCs w:val="20"/>
          <w:highlight w:val="yellow"/>
        </w:rPr>
        <w:t xml:space="preserve"> </w:t>
      </w:r>
      <w:r>
        <w:rPr>
          <w:color w:val="000000"/>
          <w:sz w:val="20"/>
          <w:szCs w:val="20"/>
        </w:rPr>
        <w:t>№ 40302810500014000001 УФК по Брянской области (Департамент финансов Брянской области,</w:t>
      </w:r>
      <w:r w:rsidR="000B014B" w:rsidRPr="000B014B">
        <w:rPr>
          <w:color w:val="000000"/>
          <w:sz w:val="20"/>
          <w:szCs w:val="20"/>
        </w:rPr>
        <w:t xml:space="preserve"> </w:t>
      </w:r>
      <w:r w:rsidR="000B014B">
        <w:rPr>
          <w:color w:val="000000"/>
          <w:sz w:val="20"/>
          <w:szCs w:val="20"/>
        </w:rPr>
        <w:t>ГКУ </w:t>
      </w:r>
      <w:r w:rsidR="000B014B">
        <w:rPr>
          <w:color w:val="000000"/>
          <w:sz w:val="20"/>
          <w:szCs w:val="20"/>
        </w:rPr>
        <w:t>Брянской области «</w:t>
      </w:r>
      <w:proofErr w:type="spellStart"/>
      <w:r w:rsidR="000B014B">
        <w:rPr>
          <w:color w:val="000000"/>
          <w:sz w:val="20"/>
          <w:szCs w:val="20"/>
        </w:rPr>
        <w:t>Почепское</w:t>
      </w:r>
      <w:proofErr w:type="spellEnd"/>
      <w:r w:rsidR="000B014B">
        <w:rPr>
          <w:color w:val="000000"/>
          <w:sz w:val="20"/>
          <w:szCs w:val="20"/>
        </w:rPr>
        <w:t xml:space="preserve"> лесничество»</w:t>
      </w:r>
      <w:r>
        <w:rPr>
          <w:color w:val="000000"/>
          <w:sz w:val="20"/>
          <w:szCs w:val="20"/>
        </w:rPr>
        <w:t xml:space="preserve"> л/с 05836001240), отделение Брянск, БИК 041501001, КПП 325201001, ИНН 3252005130, (назначение платежа — задаток для участия в аукционе по продаже областного недвижимого имущества (Конторы Октябрьского лесничества), расположенного по адресу:</w:t>
      </w:r>
      <w:proofErr w:type="gramEnd"/>
      <w:r>
        <w:rPr>
          <w:color w:val="000000"/>
          <w:sz w:val="20"/>
          <w:szCs w:val="20"/>
        </w:rPr>
        <w:t xml:space="preserve"> Брянская область, </w:t>
      </w:r>
      <w:proofErr w:type="spellStart"/>
      <w:r>
        <w:rPr>
          <w:color w:val="000000"/>
          <w:sz w:val="20"/>
          <w:szCs w:val="20"/>
        </w:rPr>
        <w:t>Почепский</w:t>
      </w:r>
      <w:proofErr w:type="spellEnd"/>
      <w:r>
        <w:rPr>
          <w:color w:val="000000"/>
          <w:sz w:val="20"/>
          <w:szCs w:val="20"/>
        </w:rPr>
        <w:t xml:space="preserve"> район, Первомайский сельский совет, с. </w:t>
      </w:r>
      <w:proofErr w:type="gramStart"/>
      <w:r>
        <w:rPr>
          <w:color w:val="000000"/>
          <w:sz w:val="20"/>
          <w:szCs w:val="20"/>
        </w:rPr>
        <w:t>Первомайское</w:t>
      </w:r>
      <w:proofErr w:type="gramEnd"/>
      <w:r>
        <w:rPr>
          <w:color w:val="000000"/>
          <w:sz w:val="20"/>
          <w:szCs w:val="20"/>
        </w:rPr>
        <w:t>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Задаток должен поступить на указанный счет </w:t>
      </w:r>
      <w:r w:rsidRPr="000B014B">
        <w:rPr>
          <w:b/>
          <w:color w:val="000000"/>
          <w:sz w:val="20"/>
          <w:szCs w:val="20"/>
        </w:rPr>
        <w:t>до</w:t>
      </w:r>
      <w:r w:rsidRPr="000B014B">
        <w:rPr>
          <w:rStyle w:val="apple-converted-space"/>
          <w:b/>
          <w:color w:val="000000"/>
          <w:sz w:val="20"/>
          <w:szCs w:val="20"/>
        </w:rPr>
        <w:t> </w:t>
      </w:r>
      <w:r w:rsidRPr="000B014B">
        <w:rPr>
          <w:b/>
          <w:bCs/>
          <w:iCs/>
          <w:color w:val="000000"/>
          <w:sz w:val="20"/>
          <w:szCs w:val="20"/>
        </w:rPr>
        <w:t>17:00 24.08.2017г.</w:t>
      </w:r>
      <w:r w:rsidRPr="000B014B">
        <w:rPr>
          <w:b/>
          <w:color w:val="000000"/>
          <w:sz w:val="20"/>
          <w:szCs w:val="20"/>
        </w:rPr>
        <w:t>,</w:t>
      </w:r>
      <w:r w:rsidRPr="000B014B">
        <w:rPr>
          <w:color w:val="000000"/>
          <w:sz w:val="20"/>
          <w:szCs w:val="20"/>
        </w:rPr>
        <w:t xml:space="preserve"> исполнение</w:t>
      </w:r>
      <w:bookmarkStart w:id="0" w:name="_GoBack"/>
      <w:bookmarkEnd w:id="0"/>
      <w:r>
        <w:rPr>
          <w:color w:val="000000"/>
          <w:sz w:val="20"/>
          <w:szCs w:val="20"/>
        </w:rPr>
        <w:t xml:space="preserve"> обязанности по внесению суммы задатка третьими лицами не допускается.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lastRenderedPageBreak/>
        <w:t>Документом, подтверждающим поступление задатка, является выписка со счета организатора аукциона.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договора. Результаты аукциона аннулируются. Участникам аукциона, за исключением его победителя, внесенные задатки возвращаются в течение 5 календарных дней со дня подведения итогов аукциона. Претендентам на участие в аукционе, заявки и документы которых не были приняты к рассмотрению, либо претендентам, не допущенным к участию в аукционе, задатки возвращаются в течение 5 календарных дней </w:t>
      </w:r>
      <w:proofErr w:type="gramStart"/>
      <w:r>
        <w:rPr>
          <w:color w:val="000000"/>
          <w:sz w:val="20"/>
          <w:szCs w:val="20"/>
        </w:rPr>
        <w:t>с даты подписания</w:t>
      </w:r>
      <w:proofErr w:type="gramEnd"/>
      <w:r>
        <w:rPr>
          <w:color w:val="000000"/>
          <w:sz w:val="20"/>
          <w:szCs w:val="20"/>
        </w:rPr>
        <w:t xml:space="preserve"> протокола о признании претендентов участниками аукциона.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t>«Шаг аукциона»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устанавливается в размере 5% от начальной цены продажи </w:t>
      </w:r>
      <w:r>
        <w:rPr>
          <w:b/>
          <w:color w:val="000000"/>
          <w:sz w:val="20"/>
          <w:szCs w:val="20"/>
        </w:rPr>
        <w:t>–</w:t>
      </w:r>
      <w:r>
        <w:rPr>
          <w:rStyle w:val="apple-converted-space"/>
          <w:b/>
          <w:color w:val="000000"/>
          <w:sz w:val="20"/>
          <w:szCs w:val="20"/>
        </w:rPr>
        <w:t> 2 265</w:t>
      </w:r>
      <w:r>
        <w:rPr>
          <w:b/>
          <w:bCs/>
          <w:color w:val="000000"/>
          <w:sz w:val="20"/>
          <w:szCs w:val="20"/>
        </w:rPr>
        <w:t xml:space="preserve"> (Две тысячи двести шестьдесят пять) рублей.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  <w:u w:val="single"/>
        </w:rPr>
        <w:t>Требования к участникам аукциона: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покупателями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978D1" w:rsidRDefault="005978D1" w:rsidP="005978D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t>Перечень документов, составляющих заявку на участие в аукционе:</w:t>
      </w:r>
    </w:p>
    <w:p w:rsidR="005978D1" w:rsidRDefault="005978D1" w:rsidP="005978D1">
      <w:pPr>
        <w:pStyle w:val="a4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- Заявка на участие в аукционе (установленной формы) (в 2-х экземплярах).</w:t>
      </w:r>
    </w:p>
    <w:p w:rsidR="005978D1" w:rsidRDefault="005978D1" w:rsidP="005978D1">
      <w:pPr>
        <w:pStyle w:val="a4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- Опись представленных документов (установленной формы) в 2-х экземплярах.</w:t>
      </w:r>
    </w:p>
    <w:p w:rsidR="005978D1" w:rsidRDefault="005978D1" w:rsidP="005978D1">
      <w:pPr>
        <w:pStyle w:val="a4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Одновременно с заявкой претенденты представляют следующие документы:</w:t>
      </w:r>
    </w:p>
    <w:p w:rsidR="005978D1" w:rsidRDefault="005978D1" w:rsidP="005978D1">
      <w:pPr>
        <w:pStyle w:val="a4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юридические лица:</w:t>
      </w:r>
    </w:p>
    <w:p w:rsidR="005978D1" w:rsidRDefault="005978D1" w:rsidP="005978D1">
      <w:pPr>
        <w:pStyle w:val="a4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- Заверенные копии учредительных документов.</w:t>
      </w:r>
    </w:p>
    <w:p w:rsidR="005978D1" w:rsidRDefault="005978D1" w:rsidP="005978D1">
      <w:pPr>
        <w:pStyle w:val="a4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него, или заверенное печатью (при наличии) юридического лица и подписанное его руководителем письмо).</w:t>
      </w:r>
    </w:p>
    <w:p w:rsidR="005978D1" w:rsidRDefault="005978D1" w:rsidP="005978D1">
      <w:pPr>
        <w:pStyle w:val="a4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978D1" w:rsidRDefault="005978D1" w:rsidP="005978D1">
      <w:pPr>
        <w:pStyle w:val="a4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- Физические лица предъявляют документ, удостоверяющий личность и представляют копии всех его листов.</w:t>
      </w:r>
    </w:p>
    <w:p w:rsidR="005978D1" w:rsidRDefault="005978D1" w:rsidP="005978D1">
      <w:pPr>
        <w:pStyle w:val="a4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- 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978D1" w:rsidRDefault="005978D1" w:rsidP="005978D1">
      <w:pPr>
        <w:pStyle w:val="a4"/>
        <w:spacing w:before="0" w:beforeAutospacing="0" w:after="0" w:afterAutospacing="0"/>
        <w:ind w:firstLine="547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Все листы документов, представляемых одновременно с заявкой, должны быть прошиты, пронумерованы, скреплены печатью претендента и подписаны претендентом или его представителем.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  <w:u w:val="single"/>
        </w:rPr>
        <w:t>Претендент не допускается к участию в аукционе по следующим основаниям: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заявка подана лицом, не уполномоченным претендентом на осуществление таких действий;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Перечень оснований отказа претенденту в участии в аукционе является исчерпывающим.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По результатам аукциона продавец и победитель аукциона (покупатель) в течение 5 рабочих дней</w:t>
      </w:r>
      <w:r>
        <w:rPr>
          <w:rStyle w:val="apple-converted-space"/>
          <w:color w:val="FF0000"/>
          <w:sz w:val="20"/>
          <w:szCs w:val="20"/>
        </w:rPr>
        <w:t> </w:t>
      </w:r>
      <w:r>
        <w:rPr>
          <w:color w:val="000000"/>
          <w:sz w:val="20"/>
          <w:szCs w:val="20"/>
        </w:rPr>
        <w:t>со дня подведения итогов аукциона заключают в соответствии с</w:t>
      </w:r>
      <w:r>
        <w:rPr>
          <w:rStyle w:val="apple-converted-space"/>
          <w:color w:val="000000"/>
          <w:sz w:val="20"/>
          <w:szCs w:val="20"/>
        </w:rPr>
        <w:t> </w:t>
      </w:r>
      <w:hyperlink r:id="rId5" w:history="1">
        <w:r>
          <w:rPr>
            <w:rStyle w:val="a3"/>
            <w:sz w:val="20"/>
            <w:szCs w:val="20"/>
          </w:rPr>
          <w:t>законодательством</w:t>
        </w:r>
      </w:hyperlink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Российской Федерации договор купли-продажи имущества. Передача недвижимого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купли-продажи. Расходы на оформление перехода права собственности в полном объеме возлагаются на покупателя имущества.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Оплата приобретаемого имущества производится путем перечисления денежных сре</w:t>
      </w:r>
      <w:proofErr w:type="gramStart"/>
      <w:r>
        <w:rPr>
          <w:color w:val="000000"/>
          <w:sz w:val="20"/>
          <w:szCs w:val="20"/>
        </w:rPr>
        <w:t>дств в т</w:t>
      </w:r>
      <w:proofErr w:type="gramEnd"/>
      <w:r>
        <w:rPr>
          <w:color w:val="000000"/>
          <w:sz w:val="20"/>
          <w:szCs w:val="20"/>
        </w:rPr>
        <w:t>ечение 10 (десяти) банковских дней со дня подписания договоров купли-продажи на следующие реквизиты: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Получатель: Управление имущественных отношений Брянской области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сч</w:t>
      </w:r>
      <w:proofErr w:type="spellEnd"/>
      <w:r>
        <w:rPr>
          <w:color w:val="000000"/>
          <w:sz w:val="20"/>
          <w:szCs w:val="20"/>
        </w:rPr>
        <w:t>. № 40101810300000010008 в отделении по Брянской области Главного управления Центрального банка Российской Федерации по Центральному Федеральному округу, БИК 041501001, ОКТМО 15701000, ИНН/КПП: 3250059309/325701001,  л/</w:t>
      </w:r>
      <w:proofErr w:type="spellStart"/>
      <w:r>
        <w:rPr>
          <w:color w:val="000000"/>
          <w:sz w:val="20"/>
          <w:szCs w:val="20"/>
        </w:rPr>
        <w:t>сч</w:t>
      </w:r>
      <w:proofErr w:type="spellEnd"/>
      <w:r>
        <w:rPr>
          <w:color w:val="000000"/>
          <w:sz w:val="20"/>
          <w:szCs w:val="20"/>
        </w:rPr>
        <w:t xml:space="preserve"> 04272004820.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0"/>
          <w:szCs w:val="20"/>
        </w:rPr>
        <w:lastRenderedPageBreak/>
        <w:t xml:space="preserve">КБК </w:t>
      </w:r>
      <w:r>
        <w:t xml:space="preserve">1 14 02022 02 0000 410 </w:t>
      </w:r>
      <w:r>
        <w:rPr>
          <w:bCs/>
          <w:color w:val="000000"/>
          <w:sz w:val="20"/>
          <w:szCs w:val="20"/>
        </w:rPr>
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 субъектов Российской Федерации, в том числе казенных), в части реализации основных средств по указанному имуществу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Осмотр имущества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t>Аукцион признается несостоявшимся в следующих случаях: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- не было подано ни одной заявки на участие в аукционе, либо ни один из претендентов не признан участником аукциона;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- принято решение о признании только одного претендента участником аукциона;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- если после троекратного объявления начальной цены продажи ни один из участников аукциона не поднял карточку.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Победителем аукциона признается участник, который предложил в ходе аукциона наиболее высокую цену продажи имущества. В день проведения аукциона подписывается протокол о результатах аукциона по месту проведения аукциона.</w:t>
      </w: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Получить дополнительную информацию об аукционе и правилах его проведения, ознакомиться с формой заявки, с документацией характеризующей предмет аукциона, а также подать заявку на участие в аукционе можно по месту и со дня начала приема заявок по рабочим дням с 9.30 до 13.00 и с 14.00 до 17.45 (в пятницу до 16.30) по адресу: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Брянская обл., г. Почеп, ул. Первомайская, д. 12, тел. (48345) 3-05-43</w:t>
      </w:r>
      <w:proofErr w:type="gramEnd"/>
    </w:p>
    <w:p w:rsidR="005978D1" w:rsidRDefault="005978D1" w:rsidP="005978D1">
      <w:pPr>
        <w:pStyle w:val="western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Любое заинтересованное лицо вправе направить организатору аукциона запрос о порядке проведения и предмете аукциона не позднее, чем за 3 (три) рабочих дня до даты окончания приема заявок на участие в аукционе. В течение одного рабочего дня </w:t>
      </w:r>
      <w:proofErr w:type="gramStart"/>
      <w:r>
        <w:rPr>
          <w:color w:val="000000"/>
          <w:sz w:val="20"/>
          <w:szCs w:val="20"/>
        </w:rPr>
        <w:t>с даты поступления</w:t>
      </w:r>
      <w:proofErr w:type="gramEnd"/>
      <w:r>
        <w:rPr>
          <w:color w:val="000000"/>
          <w:sz w:val="20"/>
          <w:szCs w:val="20"/>
        </w:rPr>
        <w:t xml:space="preserve"> запроса, организатор аукциона размещает ответ на официальном сайте торгов РФ с указанием предмета запроса, но без указания лица, от которого поступил запрос.</w:t>
      </w:r>
    </w:p>
    <w:p w:rsidR="005978D1" w:rsidRDefault="005978D1" w:rsidP="005978D1">
      <w:pPr>
        <w:pStyle w:val="western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5978D1" w:rsidRDefault="005978D1" w:rsidP="005978D1">
      <w:pPr>
        <w:pStyle w:val="western"/>
        <w:spacing w:before="0" w:beforeAutospacing="0" w:after="0" w:afterAutospacing="0"/>
        <w:ind w:firstLine="709"/>
        <w:jc w:val="both"/>
        <w:rPr>
          <w:rStyle w:val="apple-converted-space"/>
          <w:sz w:val="20"/>
          <w:szCs w:val="20"/>
        </w:rPr>
      </w:pPr>
      <w:r>
        <w:rPr>
          <w:color w:val="000000"/>
          <w:sz w:val="20"/>
          <w:szCs w:val="20"/>
        </w:rPr>
        <w:t>Проект договора купли-продажи имущества, форма заявки и описи размещены на официальном сайте Российской Федерации для размещения информации о проведении торгов</w:t>
      </w:r>
      <w:r>
        <w:rPr>
          <w:rStyle w:val="apple-converted-space"/>
          <w:color w:val="000000"/>
          <w:sz w:val="20"/>
          <w:szCs w:val="20"/>
        </w:rPr>
        <w:t> </w:t>
      </w:r>
      <w:hyperlink r:id="rId6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torgi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gov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color w:val="000000"/>
          <w:sz w:val="20"/>
          <w:szCs w:val="20"/>
        </w:rPr>
        <w:t>, официальном сайте управления лесами Брянской области</w:t>
      </w:r>
      <w:r>
        <w:rPr>
          <w:rStyle w:val="apple-converted-space"/>
          <w:color w:val="000000"/>
          <w:sz w:val="20"/>
          <w:szCs w:val="20"/>
        </w:rPr>
        <w:t xml:space="preserve">  </w:t>
      </w:r>
      <w:hyperlink r:id="rId7" w:history="1">
        <w:r>
          <w:rPr>
            <w:rStyle w:val="a3"/>
            <w:sz w:val="20"/>
            <w:szCs w:val="20"/>
          </w:rPr>
          <w:t>www.bryanskleshoz.ru</w:t>
        </w:r>
      </w:hyperlink>
    </w:p>
    <w:p w:rsidR="005978D1" w:rsidRDefault="005978D1" w:rsidP="005978D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center"/>
        <w:rPr>
          <w:color w:val="000000"/>
          <w:sz w:val="28"/>
          <w:szCs w:val="28"/>
        </w:rPr>
      </w:pP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center"/>
        <w:rPr>
          <w:color w:val="000000"/>
          <w:sz w:val="28"/>
          <w:szCs w:val="28"/>
        </w:rPr>
      </w:pP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center"/>
        <w:rPr>
          <w:color w:val="000000"/>
          <w:sz w:val="28"/>
          <w:szCs w:val="28"/>
        </w:rPr>
      </w:pPr>
    </w:p>
    <w:p w:rsidR="005978D1" w:rsidRDefault="005978D1" w:rsidP="005978D1">
      <w:pPr>
        <w:pStyle w:val="western"/>
        <w:spacing w:before="0" w:beforeAutospacing="0" w:after="0" w:afterAutospacing="0"/>
        <w:ind w:firstLine="706"/>
        <w:jc w:val="center"/>
        <w:rPr>
          <w:color w:val="000000"/>
          <w:sz w:val="28"/>
          <w:szCs w:val="28"/>
        </w:rPr>
      </w:pPr>
    </w:p>
    <w:p w:rsidR="00133720" w:rsidRDefault="00133720"/>
    <w:sectPr w:rsidR="0013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D1"/>
    <w:rsid w:val="000B014B"/>
    <w:rsid w:val="00133720"/>
    <w:rsid w:val="005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78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9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78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9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yansklesho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A2E8CB93A25CB1BC0CFF495322095D7DDC820542E6AFD2945D1BCE1145823A90685778497EE70429G64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1800</Words>
  <Characters>10260</Characters>
  <Application>Microsoft Office Word</Application>
  <DocSecurity>0</DocSecurity>
  <Lines>85</Lines>
  <Paragraphs>24</Paragraphs>
  <ScaleCrop>false</ScaleCrop>
  <Company>Microsoft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2017-07-28T06:11:00Z</dcterms:created>
  <dcterms:modified xsi:type="dcterms:W3CDTF">2017-07-28T08:01:00Z</dcterms:modified>
</cp:coreProperties>
</file>